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21" w:rsidRPr="009F2521" w:rsidRDefault="0016777B" w:rsidP="009F252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РЕСПУБЛИКА МОРДОВИЯ ГОРОДСКОЙ ОКРУГ САРАНСК</w:t>
      </w:r>
    </w:p>
    <w:p w:rsidR="009F2521" w:rsidRPr="009F2521" w:rsidRDefault="0016777B" w:rsidP="009F252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F2521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9F2521" w:rsidRPr="009F2521" w:rsidRDefault="0016777B" w:rsidP="009F252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="009F2521" w:rsidRPr="009F252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СРЕДНЯЯ  ОБЩЕОБРАЗОВАТЕЛЬНАЯ ШКОЛА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№8»</w:t>
      </w:r>
    </w:p>
    <w:p w:rsidR="009F2521" w:rsidRPr="009F2521" w:rsidRDefault="009F2521" w:rsidP="009F25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529"/>
        <w:gridCol w:w="3020"/>
      </w:tblGrid>
      <w:tr w:rsidR="009F2521" w:rsidRPr="009F2521" w:rsidTr="009F2521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2521" w:rsidRPr="009F2521" w:rsidRDefault="009F2521" w:rsidP="00D71A4E">
            <w:pPr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и одобрена </w:t>
            </w:r>
          </w:p>
          <w:p w:rsidR="009F2521" w:rsidRPr="009F2521" w:rsidRDefault="009F2521" w:rsidP="00D71A4E">
            <w:pPr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9F2521" w:rsidRPr="009F2521" w:rsidRDefault="009F2521" w:rsidP="00D71A4E">
            <w:pPr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Протокол №_____от «___»_____202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2521" w:rsidRPr="009F2521" w:rsidRDefault="009F2521" w:rsidP="00D71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2521" w:rsidRPr="009F2521" w:rsidRDefault="009F2521" w:rsidP="00D7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9F2521" w:rsidRPr="009F2521" w:rsidRDefault="009F2521" w:rsidP="00D7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 xml:space="preserve"> с зам. </w:t>
            </w:r>
            <w:r w:rsidR="0016777B" w:rsidRPr="009F25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F2521" w:rsidRPr="009F2521" w:rsidRDefault="009F2521" w:rsidP="00D7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="001677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  <w:proofErr w:type="spellEnd"/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777B" w:rsidRPr="009F2521" w:rsidRDefault="009F2521" w:rsidP="00167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777B" w:rsidRPr="009F25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777B" w:rsidRPr="009F2521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77B" w:rsidRPr="009F25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F2521" w:rsidRPr="009F2521" w:rsidRDefault="009F2521" w:rsidP="00D7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521" w:rsidRPr="009F2521" w:rsidRDefault="009F2521" w:rsidP="00D71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F2521" w:rsidRPr="009F2521" w:rsidRDefault="009F2521" w:rsidP="00D71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</w:p>
          <w:p w:rsidR="009F2521" w:rsidRPr="009F2521" w:rsidRDefault="009F2521" w:rsidP="00D71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9F2521" w:rsidRPr="009F2521" w:rsidRDefault="009F2521" w:rsidP="00D71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167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F2521" w:rsidRPr="009F2521" w:rsidRDefault="009F2521" w:rsidP="00D71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21">
              <w:rPr>
                <w:rFonts w:ascii="Times New Roman" w:hAnsi="Times New Roman" w:cs="Times New Roman"/>
                <w:sz w:val="24"/>
                <w:szCs w:val="24"/>
              </w:rPr>
              <w:t>№________________</w:t>
            </w:r>
          </w:p>
          <w:p w:rsidR="009F2521" w:rsidRPr="009F2521" w:rsidRDefault="009F2521" w:rsidP="00D71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2521" w:rsidRPr="009F2521" w:rsidRDefault="009F2521" w:rsidP="009F2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52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финансовой грамотности</w:t>
      </w:r>
    </w:p>
    <w:p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>для обучающихся 1-4 классов</w:t>
      </w:r>
    </w:p>
    <w:p w:rsidR="009F2521" w:rsidRPr="009F2521" w:rsidRDefault="009F2521" w:rsidP="009F2521">
      <w:pPr>
        <w:spacing w:line="36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  <w:r w:rsidRPr="009F25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Срок реализации 4 года</w:t>
      </w:r>
    </w:p>
    <w:p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521" w:rsidRDefault="009F2521" w:rsidP="009F2521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16777B" w:rsidRDefault="0016777B" w:rsidP="009F2521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16777B" w:rsidRPr="009F2521" w:rsidRDefault="0016777B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16777B" w:rsidP="009F2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</w:t>
      </w:r>
    </w:p>
    <w:p w:rsidR="009F2521" w:rsidRPr="009F2521" w:rsidRDefault="00121793" w:rsidP="009F25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F789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Пояснительная записка.</w:t>
      </w:r>
    </w:p>
    <w:p w:rsidR="009F2521" w:rsidRPr="00746A41" w:rsidRDefault="0016777B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 курса « Финансовая грамотность» </w:t>
      </w:r>
      <w:r w:rsidR="009F2521"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требований к результатам освоения основной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 </w:t>
      </w:r>
      <w:r w:rsidR="009F2521" w:rsidRPr="00746A41">
        <w:rPr>
          <w:rFonts w:ascii="Times New Roman" w:hAnsi="Times New Roman" w:cs="Times New Roman"/>
          <w:sz w:val="28"/>
          <w:szCs w:val="28"/>
        </w:rPr>
        <w:t xml:space="preserve">образовательной  программы  </w:t>
      </w:r>
      <w:r>
        <w:rPr>
          <w:rFonts w:ascii="Times New Roman" w:hAnsi="Times New Roman" w:cs="Times New Roman"/>
          <w:sz w:val="28"/>
          <w:szCs w:val="28"/>
        </w:rPr>
        <w:t xml:space="preserve">начального  общего образования </w:t>
      </w:r>
      <w:r w:rsidR="009F2521" w:rsidRPr="00746A41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бщеобразовательного </w:t>
      </w:r>
      <w:r w:rsidR="009F2521" w:rsidRPr="00746A41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9F2521" w:rsidRPr="00746A41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№8»</w:t>
      </w:r>
      <w:r w:rsidR="009F2521" w:rsidRPr="00746A41">
        <w:rPr>
          <w:rFonts w:ascii="Times New Roman" w:hAnsi="Times New Roman" w:cs="Times New Roman"/>
          <w:sz w:val="28"/>
          <w:szCs w:val="28"/>
        </w:rPr>
        <w:t xml:space="preserve"> с учётом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="009F2521"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D71A4E" w:rsidRPr="00BC7889" w:rsidRDefault="00BC7889" w:rsidP="001677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6928DE" w:rsidRDefault="006928DE" w:rsidP="001677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:rsidR="006928DE" w:rsidRPr="0016777B" w:rsidRDefault="006928DE" w:rsidP="001677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7B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:rsidR="006928DE" w:rsidRPr="0016777B" w:rsidRDefault="006928DE" w:rsidP="001677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7B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:rsidR="006928DE" w:rsidRPr="0016777B" w:rsidRDefault="006928DE" w:rsidP="001677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7B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:rsidR="009F2521" w:rsidRPr="0016777B" w:rsidRDefault="00EB505C" w:rsidP="001677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7B">
        <w:rPr>
          <w:rFonts w:ascii="Times New Roman" w:hAnsi="Times New Roman" w:cs="Times New Roman"/>
          <w:sz w:val="28"/>
          <w:szCs w:val="28"/>
        </w:rPr>
        <w:t>ф</w:t>
      </w:r>
      <w:r w:rsidR="006928DE" w:rsidRPr="0016777B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A0726" w:rsidRPr="005A0726" w:rsidRDefault="005A0726" w:rsidP="0016777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:rsidR="005A0726" w:rsidRPr="005A0726" w:rsidRDefault="005A0726" w:rsidP="001677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1677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1677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1677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1677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746A41" w:rsidRDefault="009F2521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746A41" w:rsidRPr="00EB505C" w:rsidRDefault="00EB505C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:rsidR="009F2521" w:rsidRPr="00EB505C" w:rsidRDefault="00EB505C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:rsidR="00746A41" w:rsidRPr="00EB505C" w:rsidRDefault="00EB505C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:rsidR="00746A41" w:rsidRPr="00EB505C" w:rsidRDefault="00EB505C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:rsidR="00EB505C" w:rsidRPr="00EB505C" w:rsidRDefault="00EB505C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:rsidR="00746A41" w:rsidRPr="00EB505C" w:rsidRDefault="00EB505C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:rsidR="00746A41" w:rsidRPr="00EB505C" w:rsidRDefault="00EB505C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</w:t>
      </w:r>
      <w:proofErr w:type="gramStart"/>
      <w:r w:rsidR="006928DE" w:rsidRPr="00EB50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взрослыми и сверстниками в игровых и реальных экономических ситуациях. </w:t>
      </w:r>
    </w:p>
    <w:p w:rsidR="00746A41" w:rsidRPr="00EB505C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28DE" w:rsidRPr="00EB505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</w:t>
      </w:r>
      <w:proofErr w:type="gramStart"/>
      <w:r w:rsidR="006928DE" w:rsidRPr="00EB505C">
        <w:rPr>
          <w:rFonts w:ascii="Times New Roman" w:hAnsi="Times New Roman" w:cs="Times New Roman"/>
          <w:sz w:val="28"/>
          <w:szCs w:val="28"/>
        </w:rPr>
        <w:t>выражающейся</w:t>
      </w:r>
      <w:proofErr w:type="gram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в поступках, направленных на помощь другим и обеспечение их благополучия. </w:t>
      </w:r>
    </w:p>
    <w:p w:rsidR="00746A41" w:rsidRPr="00EB505C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B505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00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:rsidR="00746A41" w:rsidRPr="00EB505C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746A41" w:rsidRPr="00E32800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6A41" w:rsidRPr="00EB505C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:rsidR="00E32800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:rsidR="00E32800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:rsidR="00746A41" w:rsidRPr="00E32800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:rsidR="00746A41" w:rsidRPr="00E32800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6A41" w:rsidRPr="00E32800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6928DE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E32800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:rsidR="00746A41" w:rsidRPr="00E32800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:rsidR="00746A41" w:rsidRPr="00EB505C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:rsidR="00746A41" w:rsidRPr="00EB505C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:rsidR="00DE6FF3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:rsidR="00746A41" w:rsidRPr="00EB505C" w:rsidRDefault="006928DE" w:rsidP="0016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746A41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6928DE" w:rsidRPr="00EB505C" w:rsidRDefault="00E32800" w:rsidP="0016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="003B1CA9">
        <w:rPr>
          <w:color w:val="000000"/>
          <w:sz w:val="28"/>
          <w:szCs w:val="28"/>
          <w:bdr w:val="none" w:sz="0" w:space="0" w:color="auto" w:frame="1"/>
        </w:rPr>
        <w:t>:</w:t>
      </w:r>
    </w:p>
    <w:p w:rsidR="003B1CA9" w:rsidRDefault="003B1CA9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изучает экономика;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что такое потребности, какие бывают потребности, возможности их удов</w:t>
      </w:r>
      <w:r w:rsidR="003B1CA9">
        <w:rPr>
          <w:color w:val="000000"/>
          <w:sz w:val="28"/>
          <w:szCs w:val="28"/>
          <w:bdr w:val="none" w:sz="0" w:space="0" w:color="auto" w:frame="1"/>
        </w:rPr>
        <w:t>летворения;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- отличия товаров и услуг, </w:t>
      </w:r>
      <w:r w:rsidR="003B1CA9">
        <w:rPr>
          <w:color w:val="000000"/>
          <w:sz w:val="28"/>
          <w:szCs w:val="28"/>
          <w:bdr w:val="none" w:sz="0" w:space="0" w:color="auto" w:frame="1"/>
        </w:rPr>
        <w:t>кто производит товары и услуги;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- для чего нужна реклама, роль рекламы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в продвижении товаров и услуг;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что такое деньги, их роль в жизни людей, деньги старинные и современные, деньги</w:t>
      </w:r>
      <w:r w:rsidR="00D9186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3B1CA9">
        <w:rPr>
          <w:color w:val="000000"/>
          <w:sz w:val="28"/>
          <w:szCs w:val="28"/>
          <w:bdr w:val="none" w:sz="0" w:space="0" w:color="auto" w:frame="1"/>
        </w:rPr>
        <w:t>х стран;</w:t>
      </w:r>
    </w:p>
    <w:p w:rsidR="00EB505C" w:rsidRPr="00EB505C" w:rsidRDefault="00EB505C" w:rsidP="003B1C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что такое маркетинг.</w:t>
      </w:r>
    </w:p>
    <w:p w:rsidR="003B1CA9" w:rsidRDefault="00EB505C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3B1CA9">
        <w:rPr>
          <w:color w:val="000000"/>
          <w:sz w:val="28"/>
          <w:szCs w:val="28"/>
          <w:bdr w:val="none" w:sz="0" w:space="0" w:color="auto" w:frame="1"/>
        </w:rPr>
        <w:t>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выделять общие и основные потребности, находи</w:t>
      </w:r>
      <w:r w:rsidR="003B1CA9">
        <w:rPr>
          <w:color w:val="000000"/>
          <w:sz w:val="28"/>
          <w:szCs w:val="28"/>
          <w:bdr w:val="none" w:sz="0" w:space="0" w:color="auto" w:frame="1"/>
        </w:rPr>
        <w:t>ть источники их удовлетворения;</w:t>
      </w:r>
    </w:p>
    <w:p w:rsidR="003B1CA9" w:rsidRDefault="003B1CA9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пользоваться деньгами;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классифицировать профессии п</w:t>
      </w:r>
      <w:r w:rsidR="003B1CA9">
        <w:rPr>
          <w:color w:val="000000"/>
          <w:sz w:val="28"/>
          <w:szCs w:val="28"/>
          <w:bdr w:val="none" w:sz="0" w:space="0" w:color="auto" w:frame="1"/>
        </w:rPr>
        <w:t>о изготовлению товаров и услуг;</w:t>
      </w:r>
    </w:p>
    <w:p w:rsidR="00DE6FF3" w:rsidRPr="00EB505C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определять цену товара.</w:t>
      </w:r>
      <w:r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="003B1CA9">
        <w:rPr>
          <w:color w:val="000000"/>
          <w:sz w:val="28"/>
          <w:szCs w:val="28"/>
          <w:bdr w:val="none" w:sz="0" w:space="0" w:color="auto" w:frame="1"/>
        </w:rPr>
        <w:t>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 выделять физиолог</w:t>
      </w:r>
      <w:r w:rsidR="003B1CA9">
        <w:rPr>
          <w:color w:val="000000"/>
          <w:sz w:val="28"/>
          <w:szCs w:val="28"/>
          <w:bdr w:val="none" w:sz="0" w:space="0" w:color="auto" w:frame="1"/>
        </w:rPr>
        <w:t>ические и духовные потребности;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- виды торговли; из чего </w:t>
      </w:r>
      <w:r w:rsidR="003B1CA9">
        <w:rPr>
          <w:color w:val="000000"/>
          <w:sz w:val="28"/>
          <w:szCs w:val="28"/>
          <w:bdr w:val="none" w:sz="0" w:space="0" w:color="auto" w:frame="1"/>
        </w:rPr>
        <w:t>складывается выручка, виды цен;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что такое себестоимость; из чего складывается себ</w:t>
      </w:r>
      <w:r w:rsidR="003B1CA9">
        <w:rPr>
          <w:color w:val="000000"/>
          <w:sz w:val="28"/>
          <w:szCs w:val="28"/>
          <w:bdr w:val="none" w:sz="0" w:space="0" w:color="auto" w:frame="1"/>
        </w:rPr>
        <w:t>естоимость; затраты и издержки;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что такое сделки и посредн</w:t>
      </w:r>
      <w:r w:rsidR="003B1CA9">
        <w:rPr>
          <w:color w:val="000000"/>
          <w:sz w:val="28"/>
          <w:szCs w:val="28"/>
          <w:bdr w:val="none" w:sz="0" w:space="0" w:color="auto" w:frame="1"/>
        </w:rPr>
        <w:t>ики; доля посредника;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для че</w:t>
      </w:r>
      <w:r w:rsidR="003B1CA9">
        <w:rPr>
          <w:color w:val="000000"/>
          <w:sz w:val="28"/>
          <w:szCs w:val="28"/>
          <w:bdr w:val="none" w:sz="0" w:space="0" w:color="auto" w:frame="1"/>
        </w:rPr>
        <w:t>го нужен график; виды графиков;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что такое аренда; виды аренды;</w:t>
      </w:r>
    </w:p>
    <w:p w:rsidR="00EB505C" w:rsidRPr="00EB505C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:rsidR="003B1CA9" w:rsidRDefault="00EB505C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3B1CA9">
        <w:rPr>
          <w:color w:val="000000"/>
          <w:sz w:val="28"/>
          <w:szCs w:val="28"/>
          <w:bdr w:val="none" w:sz="0" w:space="0" w:color="auto" w:frame="1"/>
        </w:rPr>
        <w:t>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определять по формул</w:t>
      </w:r>
      <w:r w:rsidR="003B1CA9">
        <w:rPr>
          <w:color w:val="000000"/>
          <w:sz w:val="28"/>
          <w:szCs w:val="28"/>
          <w:bdr w:val="none" w:sz="0" w:space="0" w:color="auto" w:frame="1"/>
        </w:rPr>
        <w:t>ам, чему равен доход и прибыль;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- чертить элементарные графики доходов </w:t>
      </w:r>
      <w:r w:rsidR="003B1CA9">
        <w:rPr>
          <w:color w:val="000000"/>
          <w:sz w:val="28"/>
          <w:szCs w:val="28"/>
          <w:bdr w:val="none" w:sz="0" w:space="0" w:color="auto" w:frame="1"/>
        </w:rPr>
        <w:t>и расходов;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отличать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настоящие деньги от </w:t>
      </w:r>
      <w:proofErr w:type="gramStart"/>
      <w:r w:rsidR="003B1CA9">
        <w:rPr>
          <w:color w:val="000000"/>
          <w:sz w:val="28"/>
          <w:szCs w:val="28"/>
          <w:bdr w:val="none" w:sz="0" w:space="0" w:color="auto" w:frame="1"/>
        </w:rPr>
        <w:t>фальшивых</w:t>
      </w:r>
      <w:proofErr w:type="gramEnd"/>
      <w:r w:rsidR="003B1CA9">
        <w:rPr>
          <w:color w:val="000000"/>
          <w:sz w:val="28"/>
          <w:szCs w:val="28"/>
          <w:bdr w:val="none" w:sz="0" w:space="0" w:color="auto" w:frame="1"/>
        </w:rPr>
        <w:t>;</w:t>
      </w:r>
    </w:p>
    <w:p w:rsidR="00DE6FF3" w:rsidRPr="00EB505C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- решать </w:t>
      </w:r>
      <w:r w:rsidR="00EB505C"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что такое конкуренци</w:t>
      </w:r>
      <w:r w:rsidR="003B1CA9">
        <w:rPr>
          <w:color w:val="000000"/>
          <w:sz w:val="28"/>
          <w:szCs w:val="28"/>
          <w:bdr w:val="none" w:sz="0" w:space="0" w:color="auto" w:frame="1"/>
        </w:rPr>
        <w:t>я, ее достоинства и недостатки;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что такое акционерное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общество, как оно создается;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почему бывают кризисы в эконом</w:t>
      </w:r>
      <w:r w:rsidR="003B1CA9">
        <w:rPr>
          <w:color w:val="000000"/>
          <w:sz w:val="28"/>
          <w:szCs w:val="28"/>
          <w:bdr w:val="none" w:sz="0" w:space="0" w:color="auto" w:frame="1"/>
        </w:rPr>
        <w:t>ике, кривая развития экономики;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виды рекламы, правила рекламы;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как появились профессии; почему возникают новые профессии, основные профессии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B1CA9">
        <w:rPr>
          <w:color w:val="000000"/>
          <w:sz w:val="28"/>
          <w:szCs w:val="28"/>
          <w:bdr w:val="none" w:sz="0" w:space="0" w:color="auto" w:frame="1"/>
        </w:rPr>
        <w:t>вашей местности;</w:t>
      </w:r>
    </w:p>
    <w:p w:rsidR="00EB505C" w:rsidRPr="00EB505C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:rsidR="003B1CA9" w:rsidRDefault="00EB505C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 различать качес</w:t>
      </w:r>
      <w:r w:rsidR="003B1CA9">
        <w:rPr>
          <w:color w:val="000000"/>
          <w:sz w:val="28"/>
          <w:szCs w:val="28"/>
          <w:bdr w:val="none" w:sz="0" w:space="0" w:color="auto" w:frame="1"/>
        </w:rPr>
        <w:t>твенный и некачественный товар,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чер</w:t>
      </w:r>
      <w:r w:rsidR="003B1CA9">
        <w:rPr>
          <w:color w:val="000000"/>
          <w:sz w:val="28"/>
          <w:szCs w:val="28"/>
          <w:bdr w:val="none" w:sz="0" w:space="0" w:color="auto" w:frame="1"/>
        </w:rPr>
        <w:t>тить кривую развития экономики,</w:t>
      </w:r>
    </w:p>
    <w:p w:rsidR="003B1CA9" w:rsidRDefault="003B1CA9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определять вид ценной бумаги,</w:t>
      </w:r>
    </w:p>
    <w:p w:rsidR="003B1CA9" w:rsidRDefault="003B1CA9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составлять рекламный текст;</w:t>
      </w:r>
    </w:p>
    <w:p w:rsidR="00DE6FF3" w:rsidRPr="00EB505C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- решать задачи на нахождение прибыли, выручки, цены. 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</w:p>
    <w:p w:rsidR="003B1CA9" w:rsidRDefault="003B1CA9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– какие бывают потребности;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каковы источни</w:t>
      </w:r>
      <w:r w:rsidR="003B1CA9">
        <w:rPr>
          <w:color w:val="000000"/>
          <w:sz w:val="28"/>
          <w:szCs w:val="28"/>
          <w:bdr w:val="none" w:sz="0" w:space="0" w:color="auto" w:frame="1"/>
        </w:rPr>
        <w:t>ки удовлетворения потребностей;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почему все по</w:t>
      </w:r>
      <w:r w:rsidR="003B1CA9">
        <w:rPr>
          <w:color w:val="000000"/>
          <w:sz w:val="28"/>
          <w:szCs w:val="28"/>
          <w:bdr w:val="none" w:sz="0" w:space="0" w:color="auto" w:frame="1"/>
        </w:rPr>
        <w:t>требности нельзя удовлетворить;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что такое де</w:t>
      </w:r>
      <w:r w:rsidR="003B1CA9">
        <w:rPr>
          <w:color w:val="000000"/>
          <w:sz w:val="28"/>
          <w:szCs w:val="28"/>
          <w:bdr w:val="none" w:sz="0" w:space="0" w:color="auto" w:frame="1"/>
        </w:rPr>
        <w:t>ньги; их роль в жизни человека;</w:t>
      </w:r>
    </w:p>
    <w:p w:rsidR="003B1CA9" w:rsidRDefault="003B1CA9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– что такое доходы и расходы;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где мо</w:t>
      </w:r>
      <w:r w:rsidR="003B1CA9">
        <w:rPr>
          <w:color w:val="000000"/>
          <w:sz w:val="28"/>
          <w:szCs w:val="28"/>
          <w:bdr w:val="none" w:sz="0" w:space="0" w:color="auto" w:frame="1"/>
        </w:rPr>
        <w:t>жно приобрести товары и услуги;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что такое «источники доходов»;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B505C">
        <w:rPr>
          <w:color w:val="000000"/>
          <w:sz w:val="28"/>
          <w:szCs w:val="28"/>
          <w:bdr w:val="none" w:sz="0" w:space="0" w:color="auto" w:frame="1"/>
        </w:rPr>
        <w:t>– что такое «собственность», «себестоимость», «выручка», «товар», «цена», «зарплата» 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B1CA9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proofErr w:type="gramEnd"/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 взаимоот</w:t>
      </w:r>
      <w:r w:rsidR="003B1CA9">
        <w:rPr>
          <w:color w:val="000000"/>
          <w:sz w:val="28"/>
          <w:szCs w:val="28"/>
          <w:bdr w:val="none" w:sz="0" w:space="0" w:color="auto" w:frame="1"/>
        </w:rPr>
        <w:t>ношениях продавца и покупателя;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значение труда в удо</w:t>
      </w:r>
      <w:r w:rsidR="003B1CA9">
        <w:rPr>
          <w:color w:val="000000"/>
          <w:sz w:val="28"/>
          <w:szCs w:val="28"/>
          <w:bdr w:val="none" w:sz="0" w:space="0" w:color="auto" w:frame="1"/>
        </w:rPr>
        <w:t>влетворении потребностей;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 домашнем хозяйстве и его возможностях в удо</w:t>
      </w:r>
      <w:r w:rsidR="003B1CA9">
        <w:rPr>
          <w:color w:val="000000"/>
          <w:sz w:val="28"/>
          <w:szCs w:val="28"/>
          <w:bdr w:val="none" w:sz="0" w:space="0" w:color="auto" w:frame="1"/>
        </w:rPr>
        <w:t>влетворении потребностей людей.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3B1CA9">
        <w:rPr>
          <w:color w:val="000000"/>
          <w:sz w:val="28"/>
          <w:szCs w:val="28"/>
          <w:bdr w:val="none" w:sz="0" w:space="0" w:color="auto" w:frame="1"/>
        </w:rPr>
        <w:t>анализировать свои потребности;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выделять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основные и особые потребности;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удовлетворения различных потр</w:t>
      </w:r>
      <w:r w:rsidR="003B1CA9">
        <w:rPr>
          <w:color w:val="000000"/>
          <w:sz w:val="28"/>
          <w:szCs w:val="28"/>
          <w:bdr w:val="none" w:sz="0" w:space="0" w:color="auto" w:frame="1"/>
        </w:rPr>
        <w:t>ебностей;</w:t>
      </w:r>
    </w:p>
    <w:p w:rsidR="00DE6FF3" w:rsidRPr="00EB505C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пользоваться деньгами;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</w:t>
      </w:r>
      <w:r w:rsidR="003B1CA9">
        <w:rPr>
          <w:color w:val="000000"/>
          <w:sz w:val="28"/>
          <w:szCs w:val="28"/>
          <w:bdr w:val="none" w:sz="0" w:space="0" w:color="auto" w:frame="1"/>
        </w:rPr>
        <w:t>ь источники доходов и расходов;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объяснять значение труда</w:t>
      </w:r>
      <w:r w:rsidR="003B1CA9">
        <w:rPr>
          <w:color w:val="000000"/>
          <w:sz w:val="28"/>
          <w:szCs w:val="28"/>
          <w:bdr w:val="none" w:sz="0" w:space="0" w:color="auto" w:frame="1"/>
        </w:rPr>
        <w:t xml:space="preserve"> в удовлетворении потребностей;</w:t>
      </w:r>
    </w:p>
    <w:p w:rsidR="003B1CA9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совершать э</w:t>
      </w:r>
      <w:r w:rsidR="003B1CA9">
        <w:rPr>
          <w:color w:val="000000"/>
          <w:sz w:val="28"/>
          <w:szCs w:val="28"/>
          <w:bdr w:val="none" w:sz="0" w:space="0" w:color="auto" w:frame="1"/>
        </w:rPr>
        <w:t>лементарные покупки в магазине;</w:t>
      </w:r>
    </w:p>
    <w:p w:rsidR="00DE6FF3" w:rsidRDefault="00DE6FF3" w:rsidP="003B1C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анализировать возможности семейного хозяйства в удовлетворении потребностей.</w:t>
      </w:r>
    </w:p>
    <w:p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1D5AAE" w:rsidRPr="001D5AAE" w:rsidRDefault="001D5AAE" w:rsidP="003B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:rsidR="00DE6FF3" w:rsidRPr="001D5AAE" w:rsidRDefault="00E0651B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DE6FF3" w:rsidRPr="00E0651B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Зачем нужны деньги. Как появились деньги. Деньги и страны. Где и как хранятся деньги. Что такое источник дохода.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:rsidR="00E0651B" w:rsidRDefault="00DE6FF3" w:rsidP="003B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12359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  <w:r w:rsidR="00C07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6FF3" w:rsidRPr="00412359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:rsidR="00DE6FF3" w:rsidRPr="001D5AAE" w:rsidRDefault="00FE10F9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6FF3" w:rsidRPr="00412359" w:rsidRDefault="007829B6" w:rsidP="003B1CA9">
      <w:pPr>
        <w:shd w:val="clear" w:color="auto" w:fill="FFFFFF"/>
        <w:spacing w:after="0" w:line="240" w:lineRule="auto"/>
        <w:ind w:left="-993" w:right="-143" w:firstLine="851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12359"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6865D3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6865D3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DE6FF3" w:rsidRPr="00485B1D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485B1D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7829B6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EB26FA" w:rsidRDefault="00DE6FF3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:rsidR="00412359" w:rsidRPr="00F30A48" w:rsidRDefault="00F30A48" w:rsidP="003B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:rsidR="00F30A48" w:rsidRPr="00F30A48" w:rsidRDefault="00F30A48" w:rsidP="003B1CA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результатов мини-исследования «Сколько стоят деньги?»</w:t>
      </w:r>
    </w:p>
    <w:p w:rsidR="00F30A48" w:rsidRPr="00F30A48" w:rsidRDefault="00F30A48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:rsidR="00F30A48" w:rsidRPr="00F30A48" w:rsidRDefault="00F30A48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 w:rsidRP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9F7466" w:rsidRDefault="00F30A48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66" w:rsidRPr="009F7466" w:rsidRDefault="002144CB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lastRenderedPageBreak/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:rsidR="002144CB" w:rsidRDefault="00F30A48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9F7466">
        <w:rPr>
          <w:rFonts w:ascii="Times New Roman" w:hAnsi="Times New Roman" w:cs="Times New Roman"/>
          <w:sz w:val="28"/>
          <w:szCs w:val="28"/>
        </w:rPr>
        <w:t xml:space="preserve"> 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:rsidR="00F30A48" w:rsidRPr="00F30A48" w:rsidRDefault="00F30A48" w:rsidP="003B1C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5"/>
        <w:tblW w:w="9634" w:type="dxa"/>
        <w:tblInd w:w="108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:rsidTr="003B1CA9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BC4FD9" w:rsidRPr="00531796" w:rsidRDefault="00BC4FD9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1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BC4FD9" w:rsidTr="003B1CA9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:rsidR="00BC4FD9" w:rsidRPr="00531796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179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66AE" w:rsidRPr="00BC4FD9" w:rsidTr="003B1CA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3B1CA9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:rsidTr="003B1CA9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:rsidTr="003B1CA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3B1CA9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3B1CA9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:rsidTr="003B1CA9">
        <w:trPr>
          <w:trHeight w:val="54"/>
        </w:trPr>
        <w:tc>
          <w:tcPr>
            <w:tcW w:w="1181" w:type="dxa"/>
          </w:tcPr>
          <w:p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3B1CA9">
        <w:trPr>
          <w:trHeight w:val="54"/>
        </w:trPr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:rsidR="00605632" w:rsidRPr="00DE6FF3" w:rsidRDefault="00605632" w:rsidP="003B1CA9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7461"/>
        <w:gridCol w:w="1131"/>
        <w:gridCol w:w="30"/>
      </w:tblGrid>
      <w:tr w:rsidR="00212BD3" w:rsidRPr="00DE6FF3" w:rsidTr="003B1CA9">
        <w:trPr>
          <w:trHeight w:val="559"/>
        </w:trPr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BC4FD9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383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407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398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3B1CA9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3B1CA9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605632" w:rsidRPr="00DE6FF3" w:rsidRDefault="00605632" w:rsidP="003B1CA9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9634" w:type="dxa"/>
        <w:tblInd w:w="108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212BD3" w:rsidRPr="00BC4FD9" w:rsidTr="003B1CA9">
        <w:tc>
          <w:tcPr>
            <w:tcW w:w="1181" w:type="dxa"/>
          </w:tcPr>
          <w:p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:rsidR="00212BD3" w:rsidRPr="00212BD3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:rsidTr="003B1CA9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:rsidTr="003B1CA9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605632" w:rsidRPr="00DE6FF3" w:rsidRDefault="00605632" w:rsidP="001275D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4 класс</w:t>
      </w:r>
    </w:p>
    <w:tbl>
      <w:tblPr>
        <w:tblStyle w:val="a5"/>
        <w:tblW w:w="9634" w:type="dxa"/>
        <w:tblInd w:w="108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BC4FD9" w:rsidTr="001275DC">
        <w:tc>
          <w:tcPr>
            <w:tcW w:w="1181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1275DC">
        <w:tc>
          <w:tcPr>
            <w:tcW w:w="9634" w:type="dxa"/>
            <w:gridSpan w:val="3"/>
          </w:tcPr>
          <w:p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1275DC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1275DC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1275DC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1275DC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1275DC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1275DC">
        <w:tc>
          <w:tcPr>
            <w:tcW w:w="9634" w:type="dxa"/>
            <w:gridSpan w:val="3"/>
          </w:tcPr>
          <w:p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:rsidTr="001275DC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Примерный бюджет школьника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1275DC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1275DC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1275DC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1275DC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«Монополия»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1275DC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1275DC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966EF" w:rsidRPr="001275DC" w:rsidRDefault="00F62947" w:rsidP="001275DC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000000"/>
          <w:sz w:val="28"/>
          <w:szCs w:val="28"/>
        </w:rPr>
      </w:pPr>
      <w:r w:rsidRPr="001275DC">
        <w:rPr>
          <w:b/>
          <w:bCs/>
          <w:color w:val="000000"/>
          <w:sz w:val="28"/>
          <w:szCs w:val="28"/>
        </w:rPr>
        <w:t>У</w:t>
      </w:r>
      <w:r w:rsidR="00F966EF" w:rsidRPr="001275DC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:rsidR="00F966EF" w:rsidRPr="001275DC" w:rsidRDefault="00F966EF" w:rsidP="00127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75DC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1275DC">
        <w:rPr>
          <w:color w:val="000000"/>
          <w:sz w:val="28"/>
          <w:szCs w:val="28"/>
        </w:rPr>
        <w:t>Корлюгова</w:t>
      </w:r>
      <w:proofErr w:type="spellEnd"/>
      <w:r w:rsidRPr="001275DC">
        <w:rPr>
          <w:color w:val="000000"/>
          <w:sz w:val="28"/>
          <w:szCs w:val="28"/>
        </w:rPr>
        <w:t>. Москва «ВИТА-ПРЕСС», 2014</w:t>
      </w:r>
    </w:p>
    <w:p w:rsidR="00F966EF" w:rsidRPr="001275DC" w:rsidRDefault="00F966EF" w:rsidP="00127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75DC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:rsidR="00F966EF" w:rsidRPr="001275DC" w:rsidRDefault="00F966EF" w:rsidP="00127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75DC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1275DC">
        <w:rPr>
          <w:color w:val="000000"/>
          <w:sz w:val="28"/>
          <w:szCs w:val="28"/>
        </w:rPr>
        <w:t>Корлюгова</w:t>
      </w:r>
      <w:proofErr w:type="spellEnd"/>
      <w:r w:rsidRPr="001275DC">
        <w:rPr>
          <w:color w:val="000000"/>
          <w:sz w:val="28"/>
          <w:szCs w:val="28"/>
        </w:rPr>
        <w:t>. Москва «ВИТА-ПРЕСС», 2014</w:t>
      </w:r>
    </w:p>
    <w:p w:rsidR="00F966EF" w:rsidRPr="001275DC" w:rsidRDefault="00F966EF" w:rsidP="00127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75DC">
        <w:rPr>
          <w:color w:val="000000"/>
          <w:sz w:val="28"/>
          <w:szCs w:val="28"/>
        </w:rPr>
        <w:t>«Финансовая грамотность». Материалы для родителей</w:t>
      </w:r>
      <w:proofErr w:type="gramStart"/>
      <w:r w:rsidRPr="001275DC">
        <w:rPr>
          <w:color w:val="000000"/>
          <w:sz w:val="28"/>
          <w:szCs w:val="28"/>
        </w:rPr>
        <w:t xml:space="preserve"> .</w:t>
      </w:r>
      <w:proofErr w:type="gramEnd"/>
      <w:r w:rsidRPr="001275DC">
        <w:rPr>
          <w:color w:val="000000"/>
          <w:sz w:val="28"/>
          <w:szCs w:val="28"/>
        </w:rPr>
        <w:t xml:space="preserve"> Ю.Н. </w:t>
      </w:r>
      <w:proofErr w:type="spellStart"/>
      <w:r w:rsidRPr="001275DC">
        <w:rPr>
          <w:color w:val="000000"/>
          <w:sz w:val="28"/>
          <w:szCs w:val="28"/>
        </w:rPr>
        <w:t>Корлюгова</w:t>
      </w:r>
      <w:proofErr w:type="spellEnd"/>
      <w:r w:rsidRPr="001275DC">
        <w:rPr>
          <w:color w:val="000000"/>
          <w:sz w:val="28"/>
          <w:szCs w:val="28"/>
        </w:rPr>
        <w:t>. Москва «ВИТА-ПРЕСС», 2014</w:t>
      </w:r>
    </w:p>
    <w:p w:rsidR="00F966EF" w:rsidRPr="001275DC" w:rsidRDefault="00F966EF" w:rsidP="00127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75DC">
        <w:rPr>
          <w:color w:val="000000"/>
          <w:sz w:val="28"/>
          <w:szCs w:val="28"/>
        </w:rPr>
        <w:t>«Финансовая грамотность». Контрольные измерительные материалы</w:t>
      </w:r>
      <w:proofErr w:type="gramStart"/>
      <w:r w:rsidRPr="001275DC">
        <w:rPr>
          <w:color w:val="000000"/>
          <w:sz w:val="28"/>
          <w:szCs w:val="28"/>
        </w:rPr>
        <w:t xml:space="preserve"> .</w:t>
      </w:r>
      <w:proofErr w:type="gramEnd"/>
      <w:r w:rsidRPr="001275DC">
        <w:rPr>
          <w:color w:val="000000"/>
          <w:sz w:val="28"/>
          <w:szCs w:val="28"/>
        </w:rPr>
        <w:t xml:space="preserve"> Ю.Н. </w:t>
      </w:r>
      <w:proofErr w:type="spellStart"/>
      <w:r w:rsidRPr="001275DC">
        <w:rPr>
          <w:color w:val="000000"/>
          <w:sz w:val="28"/>
          <w:szCs w:val="28"/>
        </w:rPr>
        <w:t>Корлюгова</w:t>
      </w:r>
      <w:proofErr w:type="spellEnd"/>
      <w:r w:rsidRPr="001275DC">
        <w:rPr>
          <w:color w:val="000000"/>
          <w:sz w:val="28"/>
          <w:szCs w:val="28"/>
        </w:rPr>
        <w:t>. Москва «ВИТА-ПРЕСС», 2014</w:t>
      </w:r>
    </w:p>
    <w:p w:rsidR="00F966EF" w:rsidRPr="001275DC" w:rsidRDefault="00F966EF" w:rsidP="00127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275DC">
        <w:rPr>
          <w:color w:val="000000"/>
          <w:sz w:val="28"/>
          <w:szCs w:val="28"/>
        </w:rPr>
        <w:t>Гловели</w:t>
      </w:r>
      <w:proofErr w:type="spellEnd"/>
      <w:r w:rsidRPr="001275DC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:rsidR="00DE6FF3" w:rsidRPr="001275DC" w:rsidRDefault="00DE6FF3" w:rsidP="001275DC">
      <w:pPr>
        <w:jc w:val="both"/>
        <w:rPr>
          <w:rFonts w:ascii="Times New Roman" w:hAnsi="Times New Roman" w:cs="Times New Roman"/>
        </w:rPr>
      </w:pPr>
    </w:p>
    <w:sectPr w:rsidR="00DE6FF3" w:rsidRPr="0012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2EF0"/>
    <w:multiLevelType w:val="hybridMultilevel"/>
    <w:tmpl w:val="F0FC86B2"/>
    <w:lvl w:ilvl="0" w:tplc="5076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0279D"/>
    <w:multiLevelType w:val="hybridMultilevel"/>
    <w:tmpl w:val="87B819FE"/>
    <w:lvl w:ilvl="0" w:tplc="E8AEEE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E11D5"/>
    <w:multiLevelType w:val="hybridMultilevel"/>
    <w:tmpl w:val="824401F2"/>
    <w:lvl w:ilvl="0" w:tplc="E8AEEE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A156B"/>
    <w:multiLevelType w:val="hybridMultilevel"/>
    <w:tmpl w:val="88467CC6"/>
    <w:lvl w:ilvl="0" w:tplc="C26078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072BD"/>
    <w:multiLevelType w:val="hybridMultilevel"/>
    <w:tmpl w:val="3364F456"/>
    <w:lvl w:ilvl="0" w:tplc="5076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0"/>
    <w:rsid w:val="000B4755"/>
    <w:rsid w:val="001108AA"/>
    <w:rsid w:val="00121793"/>
    <w:rsid w:val="001275DC"/>
    <w:rsid w:val="0016777B"/>
    <w:rsid w:val="00181D34"/>
    <w:rsid w:val="001D5AAE"/>
    <w:rsid w:val="00212BD3"/>
    <w:rsid w:val="002144CB"/>
    <w:rsid w:val="002A39CB"/>
    <w:rsid w:val="00326F24"/>
    <w:rsid w:val="003B1CA9"/>
    <w:rsid w:val="00412359"/>
    <w:rsid w:val="00440232"/>
    <w:rsid w:val="0044106F"/>
    <w:rsid w:val="00485B1D"/>
    <w:rsid w:val="00520077"/>
    <w:rsid w:val="005200D1"/>
    <w:rsid w:val="00531796"/>
    <w:rsid w:val="005A0726"/>
    <w:rsid w:val="00605632"/>
    <w:rsid w:val="006865D3"/>
    <w:rsid w:val="006928DE"/>
    <w:rsid w:val="00746A41"/>
    <w:rsid w:val="007829B6"/>
    <w:rsid w:val="00796874"/>
    <w:rsid w:val="009F2521"/>
    <w:rsid w:val="009F7466"/>
    <w:rsid w:val="00A67CC0"/>
    <w:rsid w:val="00AA52DA"/>
    <w:rsid w:val="00AD16F3"/>
    <w:rsid w:val="00B1578C"/>
    <w:rsid w:val="00B166AE"/>
    <w:rsid w:val="00BC4FD9"/>
    <w:rsid w:val="00BC7889"/>
    <w:rsid w:val="00BE673B"/>
    <w:rsid w:val="00BF789E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A6EA-9CD7-48A9-BE56-802B189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георгиева</dc:creator>
  <cp:lastModifiedBy>ученик</cp:lastModifiedBy>
  <cp:revision>4</cp:revision>
  <dcterms:created xsi:type="dcterms:W3CDTF">2021-08-23T07:01:00Z</dcterms:created>
  <dcterms:modified xsi:type="dcterms:W3CDTF">2021-09-22T08:17:00Z</dcterms:modified>
</cp:coreProperties>
</file>